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F545" w14:textId="77777777" w:rsidR="00FA7B9A" w:rsidRPr="00401D2D" w:rsidRDefault="00FA7B9A" w:rsidP="00FA7B9A">
      <w:pPr>
        <w:jc w:val="center"/>
        <w:rPr>
          <w:rFonts w:ascii="Times New Roman" w:hAnsi="Times New Roman" w:cs="Times New Roman"/>
          <w:b/>
          <w:bCs/>
          <w:color w:val="002060"/>
          <w:sz w:val="32"/>
          <w:szCs w:val="32"/>
          <w:lang w:val="vi-VN"/>
        </w:rPr>
      </w:pPr>
      <w:r w:rsidRPr="00401D2D">
        <w:rPr>
          <w:rFonts w:ascii="Times New Roman" w:hAnsi="Times New Roman" w:cs="Times New Roman"/>
          <w:b/>
          <w:bCs/>
          <w:color w:val="002060"/>
          <w:sz w:val="32"/>
          <w:szCs w:val="32"/>
          <w:lang w:val="vi-VN"/>
        </w:rPr>
        <w:t xml:space="preserve">HƯỚNG DẪN TỰ HỌC LỊCH SỬ 11- </w:t>
      </w:r>
    </w:p>
    <w:p w14:paraId="76D12025" w14:textId="0B4E59B2" w:rsidR="00FA7B9A" w:rsidRPr="00401D2D" w:rsidRDefault="00FA7B9A" w:rsidP="00FA7B9A">
      <w:pPr>
        <w:jc w:val="center"/>
        <w:rPr>
          <w:rFonts w:ascii="Times New Roman" w:hAnsi="Times New Roman" w:cs="Times New Roman"/>
          <w:b/>
          <w:bCs/>
          <w:color w:val="002060"/>
          <w:sz w:val="32"/>
          <w:szCs w:val="32"/>
          <w:lang w:val="vi-VN"/>
        </w:rPr>
      </w:pPr>
      <w:r w:rsidRPr="00401D2D">
        <w:rPr>
          <w:rFonts w:ascii="Times New Roman" w:hAnsi="Times New Roman" w:cs="Times New Roman"/>
          <w:b/>
          <w:bCs/>
          <w:color w:val="002060"/>
          <w:sz w:val="32"/>
          <w:szCs w:val="32"/>
          <w:lang w:val="vi-VN"/>
        </w:rPr>
        <w:t xml:space="preserve">HỌC KÌ II: TUẦN </w:t>
      </w:r>
      <w:r>
        <w:rPr>
          <w:rFonts w:ascii="Times New Roman" w:hAnsi="Times New Roman" w:cs="Times New Roman"/>
          <w:b/>
          <w:bCs/>
          <w:color w:val="002060"/>
          <w:sz w:val="32"/>
          <w:szCs w:val="32"/>
          <w:lang w:val="vi-VN"/>
        </w:rPr>
        <w:t>4</w:t>
      </w:r>
      <w:r w:rsidRPr="00401D2D">
        <w:rPr>
          <w:rFonts w:ascii="Times New Roman" w:hAnsi="Times New Roman" w:cs="Times New Roman"/>
          <w:b/>
          <w:bCs/>
          <w:color w:val="002060"/>
          <w:sz w:val="32"/>
          <w:szCs w:val="32"/>
          <w:lang w:val="vi-VN"/>
        </w:rPr>
        <w:t xml:space="preserve"> (</w:t>
      </w:r>
      <w:r>
        <w:rPr>
          <w:rFonts w:ascii="Times New Roman" w:hAnsi="Times New Roman" w:cs="Times New Roman"/>
          <w:b/>
          <w:bCs/>
          <w:color w:val="002060"/>
          <w:sz w:val="32"/>
          <w:szCs w:val="32"/>
          <w:lang w:val="vi-VN"/>
        </w:rPr>
        <w:t>21</w:t>
      </w:r>
      <w:r w:rsidRPr="00401D2D">
        <w:rPr>
          <w:rFonts w:ascii="Times New Roman" w:hAnsi="Times New Roman" w:cs="Times New Roman"/>
          <w:b/>
          <w:bCs/>
          <w:color w:val="002060"/>
          <w:sz w:val="32"/>
          <w:szCs w:val="32"/>
          <w:lang w:val="vi-VN"/>
        </w:rPr>
        <w:t xml:space="preserve">-&gt; </w:t>
      </w:r>
      <w:r>
        <w:rPr>
          <w:rFonts w:ascii="Times New Roman" w:hAnsi="Times New Roman" w:cs="Times New Roman"/>
          <w:b/>
          <w:bCs/>
          <w:color w:val="002060"/>
          <w:sz w:val="32"/>
          <w:szCs w:val="32"/>
          <w:lang w:val="vi-VN"/>
        </w:rPr>
        <w:t>25</w:t>
      </w:r>
      <w:r>
        <w:rPr>
          <w:rFonts w:ascii="Times New Roman" w:hAnsi="Times New Roman" w:cs="Times New Roman"/>
          <w:b/>
          <w:bCs/>
          <w:color w:val="002060"/>
          <w:sz w:val="32"/>
          <w:szCs w:val="32"/>
          <w:lang w:val="vi-VN"/>
        </w:rPr>
        <w:t>/02/2022</w:t>
      </w:r>
      <w:r w:rsidRPr="00401D2D">
        <w:rPr>
          <w:rFonts w:ascii="Times New Roman" w:hAnsi="Times New Roman" w:cs="Times New Roman"/>
          <w:b/>
          <w:bCs/>
          <w:color w:val="002060"/>
          <w:sz w:val="32"/>
          <w:szCs w:val="32"/>
          <w:lang w:val="vi-VN"/>
        </w:rPr>
        <w:t>)</w:t>
      </w:r>
    </w:p>
    <w:p w14:paraId="44F19245" w14:textId="77777777" w:rsidR="00DA1255" w:rsidRDefault="00DA1255" w:rsidP="0086111A">
      <w:pPr>
        <w:tabs>
          <w:tab w:val="left" w:pos="7840"/>
          <w:tab w:val="left" w:pos="10248"/>
        </w:tabs>
        <w:spacing w:line="274" w:lineRule="auto"/>
        <w:ind w:firstLine="720"/>
        <w:jc w:val="center"/>
        <w:outlineLvl w:val="0"/>
        <w:rPr>
          <w:rFonts w:ascii="Times New Roman" w:eastAsia="Times New Roman" w:hAnsi="Times New Roman" w:cs="Times New Roman"/>
          <w:b/>
          <w:i/>
          <w:u w:val="single"/>
        </w:rPr>
      </w:pPr>
    </w:p>
    <w:p w14:paraId="4165E28C" w14:textId="0A42EFAE" w:rsidR="0086111A" w:rsidRPr="00334F9F" w:rsidRDefault="0086111A" w:rsidP="0086111A">
      <w:pPr>
        <w:tabs>
          <w:tab w:val="left" w:pos="7840"/>
          <w:tab w:val="left" w:pos="10248"/>
        </w:tabs>
        <w:spacing w:line="274" w:lineRule="auto"/>
        <w:ind w:firstLine="720"/>
        <w:jc w:val="center"/>
        <w:outlineLvl w:val="0"/>
        <w:rPr>
          <w:rFonts w:ascii="Times New Roman" w:eastAsia="Times New Roman" w:hAnsi="Times New Roman" w:cs="Times New Roman"/>
          <w:b/>
          <w:bCs/>
          <w:sz w:val="28"/>
          <w:szCs w:val="28"/>
        </w:rPr>
      </w:pPr>
      <w:r w:rsidRPr="00334F9F">
        <w:rPr>
          <w:rFonts w:ascii="Times New Roman" w:eastAsia="Times New Roman" w:hAnsi="Times New Roman" w:cs="Times New Roman"/>
          <w:b/>
          <w:i/>
          <w:u w:val="single"/>
        </w:rPr>
        <w:t>Bài 18:</w:t>
      </w:r>
      <w:r w:rsidRPr="00334F9F">
        <w:rPr>
          <w:rFonts w:ascii="Times New Roman" w:eastAsia="Times New Roman" w:hAnsi="Times New Roman" w:cs="Times New Roman"/>
          <w:sz w:val="32"/>
          <w:szCs w:val="32"/>
        </w:rPr>
        <w:t xml:space="preserve"> </w:t>
      </w:r>
      <w:r w:rsidRPr="00334F9F">
        <w:rPr>
          <w:rFonts w:ascii="Times New Roman" w:eastAsia="Times New Roman" w:hAnsi="Times New Roman" w:cs="Times New Roman"/>
          <w:b/>
          <w:bCs/>
          <w:sz w:val="28"/>
          <w:szCs w:val="28"/>
        </w:rPr>
        <w:t>ÔN TẬP LỊCH SỬ THẾ GIỚI HIỆN ĐẠI</w:t>
      </w:r>
    </w:p>
    <w:p w14:paraId="7CB0E99A" w14:textId="77777777" w:rsidR="0086111A" w:rsidRPr="00334F9F" w:rsidRDefault="0086111A" w:rsidP="0086111A">
      <w:pPr>
        <w:tabs>
          <w:tab w:val="left" w:pos="7840"/>
          <w:tab w:val="left" w:pos="10248"/>
        </w:tabs>
        <w:spacing w:line="274" w:lineRule="auto"/>
        <w:ind w:firstLine="720"/>
        <w:jc w:val="center"/>
        <w:outlineLvl w:val="0"/>
        <w:rPr>
          <w:rFonts w:ascii="Times New Roman" w:eastAsia="Times New Roman" w:hAnsi="Times New Roman" w:cs="Times New Roman"/>
          <w:b/>
          <w:bCs/>
          <w:sz w:val="28"/>
          <w:szCs w:val="28"/>
        </w:rPr>
      </w:pPr>
      <w:r w:rsidRPr="00334F9F">
        <w:rPr>
          <w:rFonts w:ascii="Times New Roman" w:eastAsia="Times New Roman" w:hAnsi="Times New Roman" w:cs="Times New Roman"/>
          <w:b/>
          <w:bCs/>
          <w:sz w:val="28"/>
          <w:szCs w:val="28"/>
        </w:rPr>
        <w:t xml:space="preserve"> (1917 - 1945)</w:t>
      </w:r>
    </w:p>
    <w:p w14:paraId="29FEA37F" w14:textId="277F73D3" w:rsidR="0086111A" w:rsidRDefault="0086111A" w:rsidP="0086111A">
      <w:pPr>
        <w:tabs>
          <w:tab w:val="left" w:pos="7840"/>
          <w:tab w:val="left" w:pos="10248"/>
        </w:tabs>
        <w:spacing w:line="274" w:lineRule="auto"/>
        <w:ind w:firstLine="720"/>
        <w:jc w:val="center"/>
        <w:outlineLvl w:val="0"/>
        <w:rPr>
          <w:rFonts w:ascii="Times New Roman" w:eastAsia="Times New Roman" w:hAnsi="Times New Roman" w:cs="Times New Roman"/>
          <w:b/>
          <w:bCs/>
          <w:sz w:val="28"/>
          <w:szCs w:val="28"/>
        </w:rPr>
      </w:pPr>
      <w:r w:rsidRPr="00334F9F">
        <w:rPr>
          <w:rFonts w:ascii="Times New Roman" w:eastAsia="Times New Roman" w:hAnsi="Times New Roman" w:cs="Times New Roman"/>
          <w:b/>
          <w:bCs/>
          <w:sz w:val="28"/>
          <w:szCs w:val="28"/>
        </w:rPr>
        <w:t>******</w:t>
      </w:r>
    </w:p>
    <w:p w14:paraId="5F8B2A6F" w14:textId="41658CC8" w:rsidR="0086111A" w:rsidRPr="0086111A" w:rsidRDefault="0086111A" w:rsidP="0086111A">
      <w:pPr>
        <w:tabs>
          <w:tab w:val="left" w:pos="7840"/>
          <w:tab w:val="left" w:pos="10248"/>
        </w:tabs>
        <w:spacing w:line="274" w:lineRule="auto"/>
        <w:ind w:firstLine="720"/>
        <w:jc w:val="both"/>
        <w:outlineLvl w:val="0"/>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 xml:space="preserve">* </w:t>
      </w:r>
      <w:r w:rsidRPr="0086111A">
        <w:rPr>
          <w:rFonts w:ascii="Times New Roman" w:eastAsia="Times New Roman" w:hAnsi="Times New Roman" w:cs="Times New Roman"/>
          <w:color w:val="FF0000"/>
          <w:sz w:val="28"/>
          <w:szCs w:val="28"/>
          <w:lang w:val="vi-VN"/>
        </w:rPr>
        <w:t>HS dựa vào SGK và những kiến thức đã học để hoàn thành bảng thống kê ở mục I</w:t>
      </w:r>
    </w:p>
    <w:p w14:paraId="28D2FE01" w14:textId="77777777" w:rsidR="0086111A" w:rsidRPr="00334F9F" w:rsidRDefault="0086111A" w:rsidP="0086111A">
      <w:pPr>
        <w:tabs>
          <w:tab w:val="left" w:pos="7840"/>
          <w:tab w:val="left" w:pos="10248"/>
        </w:tabs>
        <w:spacing w:line="274" w:lineRule="auto"/>
        <w:ind w:firstLine="720"/>
        <w:jc w:val="both"/>
        <w:outlineLvl w:val="0"/>
        <w:rPr>
          <w:rFonts w:ascii="Times New Roman" w:eastAsia="Times New Roman" w:hAnsi="Times New Roman" w:cs="Times New Roman"/>
          <w:b/>
          <w:bCs/>
        </w:rPr>
      </w:pPr>
      <w:r w:rsidRPr="00334F9F">
        <w:rPr>
          <w:rFonts w:ascii="Times New Roman" w:eastAsia="Times New Roman" w:hAnsi="Times New Roman" w:cs="Times New Roman"/>
          <w:b/>
          <w:bCs/>
        </w:rPr>
        <w:t xml:space="preserve">I. NHỮNG SỰ KIỆN CƠ BẢN CỦA LSTG HIỆN ĐẠI (1917 - 1945) </w:t>
      </w:r>
    </w:p>
    <w:tbl>
      <w:tblPr>
        <w:tblStyle w:val="TableGrid"/>
        <w:tblW w:w="9895" w:type="dxa"/>
        <w:tblInd w:w="0" w:type="dxa"/>
        <w:tblLayout w:type="fixed"/>
        <w:tblLook w:val="01E0" w:firstRow="1" w:lastRow="1" w:firstColumn="1" w:lastColumn="1" w:noHBand="0" w:noVBand="0"/>
      </w:tblPr>
      <w:tblGrid>
        <w:gridCol w:w="895"/>
        <w:gridCol w:w="1260"/>
        <w:gridCol w:w="2880"/>
        <w:gridCol w:w="4860"/>
      </w:tblGrid>
      <w:tr w:rsidR="0086111A" w:rsidRPr="00334F9F" w14:paraId="533F9621" w14:textId="77777777" w:rsidTr="00B2565F">
        <w:trPr>
          <w:trHeight w:val="191"/>
        </w:trPr>
        <w:tc>
          <w:tcPr>
            <w:tcW w:w="895" w:type="dxa"/>
            <w:vAlign w:val="center"/>
          </w:tcPr>
          <w:p w14:paraId="41672F0D" w14:textId="77777777" w:rsidR="0086111A" w:rsidRPr="00334F9F" w:rsidRDefault="0086111A" w:rsidP="00B2565F">
            <w:pPr>
              <w:tabs>
                <w:tab w:val="left" w:pos="7840"/>
                <w:tab w:val="left" w:pos="10248"/>
              </w:tabs>
              <w:jc w:val="center"/>
              <w:rPr>
                <w:sz w:val="24"/>
                <w:szCs w:val="24"/>
              </w:rPr>
            </w:pPr>
          </w:p>
        </w:tc>
        <w:tc>
          <w:tcPr>
            <w:tcW w:w="1260" w:type="dxa"/>
            <w:vAlign w:val="center"/>
          </w:tcPr>
          <w:p w14:paraId="2E84D287" w14:textId="77777777" w:rsidR="0086111A" w:rsidRPr="00334F9F" w:rsidRDefault="0086111A" w:rsidP="00B2565F">
            <w:pPr>
              <w:tabs>
                <w:tab w:val="left" w:pos="7840"/>
                <w:tab w:val="left" w:pos="10248"/>
              </w:tabs>
              <w:jc w:val="center"/>
              <w:rPr>
                <w:sz w:val="24"/>
                <w:szCs w:val="24"/>
              </w:rPr>
            </w:pPr>
            <w:r w:rsidRPr="00334F9F">
              <w:rPr>
                <w:sz w:val="24"/>
                <w:szCs w:val="24"/>
              </w:rPr>
              <w:t>Niên đại</w:t>
            </w:r>
          </w:p>
        </w:tc>
        <w:tc>
          <w:tcPr>
            <w:tcW w:w="2880" w:type="dxa"/>
          </w:tcPr>
          <w:p w14:paraId="388D3F7D" w14:textId="77777777" w:rsidR="0086111A" w:rsidRPr="00334F9F" w:rsidRDefault="0086111A" w:rsidP="00B2565F">
            <w:pPr>
              <w:tabs>
                <w:tab w:val="left" w:pos="7840"/>
                <w:tab w:val="left" w:pos="10248"/>
              </w:tabs>
              <w:jc w:val="center"/>
              <w:rPr>
                <w:sz w:val="24"/>
                <w:szCs w:val="24"/>
              </w:rPr>
            </w:pPr>
            <w:r w:rsidRPr="00334F9F">
              <w:rPr>
                <w:sz w:val="24"/>
                <w:szCs w:val="24"/>
              </w:rPr>
              <w:t>Các sự kiện cơ bản</w:t>
            </w:r>
          </w:p>
        </w:tc>
        <w:tc>
          <w:tcPr>
            <w:tcW w:w="4860" w:type="dxa"/>
          </w:tcPr>
          <w:p w14:paraId="1DC96BF7" w14:textId="77777777" w:rsidR="0086111A" w:rsidRPr="00334F9F" w:rsidRDefault="0086111A" w:rsidP="00B2565F">
            <w:pPr>
              <w:tabs>
                <w:tab w:val="left" w:pos="7840"/>
                <w:tab w:val="left" w:pos="10248"/>
              </w:tabs>
              <w:jc w:val="center"/>
              <w:rPr>
                <w:sz w:val="24"/>
                <w:szCs w:val="24"/>
              </w:rPr>
            </w:pPr>
            <w:r w:rsidRPr="00334F9F">
              <w:rPr>
                <w:sz w:val="24"/>
                <w:szCs w:val="24"/>
              </w:rPr>
              <w:t>Kết quả, ý nghĩa</w:t>
            </w:r>
          </w:p>
        </w:tc>
      </w:tr>
      <w:tr w:rsidR="0086111A" w:rsidRPr="00334F9F" w14:paraId="41880358" w14:textId="77777777" w:rsidTr="00B2565F">
        <w:trPr>
          <w:trHeight w:val="384"/>
        </w:trPr>
        <w:tc>
          <w:tcPr>
            <w:tcW w:w="895" w:type="dxa"/>
            <w:vMerge w:val="restart"/>
            <w:vAlign w:val="center"/>
          </w:tcPr>
          <w:p w14:paraId="496F610E" w14:textId="77777777" w:rsidR="0086111A" w:rsidRPr="00334F9F" w:rsidRDefault="0086111A" w:rsidP="00B2565F">
            <w:pPr>
              <w:tabs>
                <w:tab w:val="left" w:pos="7840"/>
                <w:tab w:val="left" w:pos="10248"/>
              </w:tabs>
              <w:rPr>
                <w:sz w:val="24"/>
                <w:szCs w:val="24"/>
              </w:rPr>
            </w:pPr>
            <w:r w:rsidRPr="00334F9F">
              <w:rPr>
                <w:sz w:val="24"/>
                <w:szCs w:val="24"/>
              </w:rPr>
              <w:t xml:space="preserve">Nước Nga </w:t>
            </w:r>
          </w:p>
          <w:p w14:paraId="50EB3399" w14:textId="77777777" w:rsidR="0086111A" w:rsidRPr="00334F9F" w:rsidRDefault="0086111A" w:rsidP="00B2565F">
            <w:pPr>
              <w:tabs>
                <w:tab w:val="left" w:pos="7840"/>
                <w:tab w:val="left" w:pos="10248"/>
              </w:tabs>
              <w:rPr>
                <w:sz w:val="24"/>
                <w:szCs w:val="24"/>
              </w:rPr>
            </w:pPr>
            <w:r w:rsidRPr="00334F9F">
              <w:rPr>
                <w:sz w:val="24"/>
                <w:szCs w:val="24"/>
              </w:rPr>
              <w:t>Liên Xô</w:t>
            </w:r>
          </w:p>
        </w:tc>
        <w:tc>
          <w:tcPr>
            <w:tcW w:w="1260" w:type="dxa"/>
            <w:vAlign w:val="center"/>
          </w:tcPr>
          <w:p w14:paraId="6A27426E" w14:textId="77777777" w:rsidR="0086111A" w:rsidRPr="00334F9F" w:rsidRDefault="0086111A" w:rsidP="00B2565F">
            <w:pPr>
              <w:tabs>
                <w:tab w:val="left" w:pos="7840"/>
                <w:tab w:val="left" w:pos="10248"/>
              </w:tabs>
              <w:jc w:val="center"/>
              <w:rPr>
                <w:sz w:val="24"/>
                <w:szCs w:val="24"/>
              </w:rPr>
            </w:pPr>
            <w:r w:rsidRPr="00334F9F">
              <w:rPr>
                <w:sz w:val="24"/>
                <w:szCs w:val="24"/>
              </w:rPr>
              <w:t>2/1917</w:t>
            </w:r>
          </w:p>
        </w:tc>
        <w:tc>
          <w:tcPr>
            <w:tcW w:w="2880" w:type="dxa"/>
          </w:tcPr>
          <w:p w14:paraId="7F2C6B98" w14:textId="77777777" w:rsidR="0086111A" w:rsidRPr="00334F9F" w:rsidRDefault="0086111A" w:rsidP="00B2565F">
            <w:pPr>
              <w:tabs>
                <w:tab w:val="left" w:pos="7840"/>
                <w:tab w:val="left" w:pos="10248"/>
              </w:tabs>
              <w:rPr>
                <w:sz w:val="24"/>
                <w:szCs w:val="24"/>
              </w:rPr>
            </w:pPr>
            <w:r w:rsidRPr="00334F9F">
              <w:rPr>
                <w:sz w:val="24"/>
                <w:szCs w:val="24"/>
              </w:rPr>
              <w:t>………………………………………………………………………………………</w:t>
            </w:r>
          </w:p>
        </w:tc>
        <w:tc>
          <w:tcPr>
            <w:tcW w:w="4860" w:type="dxa"/>
          </w:tcPr>
          <w:p w14:paraId="6628AD2A" w14:textId="77777777" w:rsidR="0086111A" w:rsidRPr="00334F9F" w:rsidRDefault="0086111A" w:rsidP="00B2565F">
            <w:pPr>
              <w:tabs>
                <w:tab w:val="left" w:pos="7840"/>
                <w:tab w:val="left" w:pos="10248"/>
              </w:tabs>
              <w:rPr>
                <w:sz w:val="24"/>
                <w:szCs w:val="24"/>
              </w:rPr>
            </w:pPr>
            <w:r w:rsidRPr="00334F9F">
              <w:rPr>
                <w:sz w:val="24"/>
                <w:szCs w:val="24"/>
              </w:rPr>
              <w:t>…………………………………………………………………………………………………………………………………………………………………………………………………………</w:t>
            </w:r>
          </w:p>
        </w:tc>
      </w:tr>
      <w:tr w:rsidR="0086111A" w:rsidRPr="00334F9F" w14:paraId="40D0D99A" w14:textId="77777777" w:rsidTr="00B2565F">
        <w:trPr>
          <w:trHeight w:val="384"/>
        </w:trPr>
        <w:tc>
          <w:tcPr>
            <w:tcW w:w="895" w:type="dxa"/>
            <w:vMerge/>
            <w:vAlign w:val="center"/>
          </w:tcPr>
          <w:p w14:paraId="19F50DB4" w14:textId="77777777" w:rsidR="0086111A" w:rsidRPr="00334F9F" w:rsidRDefault="0086111A" w:rsidP="00B2565F">
            <w:pPr>
              <w:tabs>
                <w:tab w:val="left" w:pos="7840"/>
                <w:tab w:val="left" w:pos="10248"/>
              </w:tabs>
              <w:rPr>
                <w:sz w:val="24"/>
                <w:szCs w:val="24"/>
              </w:rPr>
            </w:pPr>
          </w:p>
        </w:tc>
        <w:tc>
          <w:tcPr>
            <w:tcW w:w="1260" w:type="dxa"/>
            <w:vAlign w:val="center"/>
          </w:tcPr>
          <w:p w14:paraId="691B77D9" w14:textId="77777777" w:rsidR="0086111A" w:rsidRPr="00334F9F" w:rsidRDefault="0086111A" w:rsidP="00B2565F">
            <w:pPr>
              <w:tabs>
                <w:tab w:val="left" w:pos="7840"/>
                <w:tab w:val="left" w:pos="10248"/>
              </w:tabs>
              <w:jc w:val="center"/>
              <w:rPr>
                <w:sz w:val="24"/>
                <w:szCs w:val="24"/>
              </w:rPr>
            </w:pPr>
            <w:r w:rsidRPr="00334F9F">
              <w:rPr>
                <w:sz w:val="24"/>
                <w:szCs w:val="24"/>
              </w:rPr>
              <w:t>10/1917</w:t>
            </w:r>
          </w:p>
        </w:tc>
        <w:tc>
          <w:tcPr>
            <w:tcW w:w="2880" w:type="dxa"/>
          </w:tcPr>
          <w:p w14:paraId="5DD1A848" w14:textId="77777777" w:rsidR="0086111A" w:rsidRPr="00334F9F" w:rsidRDefault="0086111A" w:rsidP="00B2565F">
            <w:pPr>
              <w:tabs>
                <w:tab w:val="left" w:pos="7840"/>
                <w:tab w:val="left" w:pos="10248"/>
              </w:tabs>
              <w:rPr>
                <w:sz w:val="24"/>
                <w:szCs w:val="24"/>
              </w:rPr>
            </w:pPr>
            <w:r w:rsidRPr="00334F9F">
              <w:rPr>
                <w:sz w:val="24"/>
                <w:szCs w:val="24"/>
              </w:rPr>
              <w:t>………………………………………………………………………………………</w:t>
            </w:r>
          </w:p>
        </w:tc>
        <w:tc>
          <w:tcPr>
            <w:tcW w:w="4860" w:type="dxa"/>
          </w:tcPr>
          <w:p w14:paraId="4F31B3F0" w14:textId="77777777" w:rsidR="0086111A" w:rsidRPr="00334F9F" w:rsidRDefault="0086111A" w:rsidP="00B2565F">
            <w:pPr>
              <w:tabs>
                <w:tab w:val="left" w:pos="7840"/>
                <w:tab w:val="left" w:pos="10248"/>
              </w:tabs>
              <w:rPr>
                <w:sz w:val="24"/>
                <w:szCs w:val="24"/>
              </w:rPr>
            </w:pPr>
            <w:r w:rsidRPr="00334F9F">
              <w:rPr>
                <w:sz w:val="24"/>
                <w:szCs w:val="24"/>
              </w:rPr>
              <w:t>…………………………………………………………………………………………………………………………………………………………………………………………………………</w:t>
            </w:r>
          </w:p>
        </w:tc>
      </w:tr>
      <w:tr w:rsidR="0086111A" w:rsidRPr="00334F9F" w14:paraId="497E9485" w14:textId="77777777" w:rsidTr="00B2565F">
        <w:trPr>
          <w:trHeight w:val="384"/>
        </w:trPr>
        <w:tc>
          <w:tcPr>
            <w:tcW w:w="895" w:type="dxa"/>
            <w:vMerge/>
            <w:vAlign w:val="center"/>
          </w:tcPr>
          <w:p w14:paraId="2738B380" w14:textId="77777777" w:rsidR="0086111A" w:rsidRPr="00334F9F" w:rsidRDefault="0086111A" w:rsidP="00B2565F">
            <w:pPr>
              <w:tabs>
                <w:tab w:val="left" w:pos="7840"/>
                <w:tab w:val="left" w:pos="10248"/>
              </w:tabs>
              <w:rPr>
                <w:sz w:val="24"/>
                <w:szCs w:val="24"/>
              </w:rPr>
            </w:pPr>
          </w:p>
        </w:tc>
        <w:tc>
          <w:tcPr>
            <w:tcW w:w="1260" w:type="dxa"/>
            <w:vAlign w:val="center"/>
          </w:tcPr>
          <w:p w14:paraId="454B0513" w14:textId="77777777" w:rsidR="0086111A" w:rsidRPr="00334F9F" w:rsidRDefault="0086111A" w:rsidP="00B2565F">
            <w:pPr>
              <w:tabs>
                <w:tab w:val="left" w:pos="7840"/>
                <w:tab w:val="left" w:pos="10248"/>
              </w:tabs>
              <w:jc w:val="center"/>
              <w:rPr>
                <w:sz w:val="24"/>
                <w:szCs w:val="24"/>
              </w:rPr>
            </w:pPr>
            <w:r w:rsidRPr="00334F9F">
              <w:rPr>
                <w:sz w:val="24"/>
                <w:szCs w:val="24"/>
              </w:rPr>
              <w:t>1918-1921</w:t>
            </w:r>
          </w:p>
        </w:tc>
        <w:tc>
          <w:tcPr>
            <w:tcW w:w="2880" w:type="dxa"/>
          </w:tcPr>
          <w:p w14:paraId="6A0E7FFE" w14:textId="77777777" w:rsidR="0086111A" w:rsidRPr="00334F9F" w:rsidRDefault="0086111A" w:rsidP="00B2565F">
            <w:pPr>
              <w:tabs>
                <w:tab w:val="left" w:pos="7840"/>
                <w:tab w:val="left" w:pos="10248"/>
              </w:tabs>
              <w:rPr>
                <w:sz w:val="24"/>
                <w:szCs w:val="24"/>
              </w:rPr>
            </w:pPr>
            <w:r w:rsidRPr="00334F9F">
              <w:rPr>
                <w:sz w:val="24"/>
                <w:szCs w:val="24"/>
              </w:rPr>
              <w:t>………………………………………………………………………………………</w:t>
            </w:r>
          </w:p>
        </w:tc>
        <w:tc>
          <w:tcPr>
            <w:tcW w:w="4860" w:type="dxa"/>
          </w:tcPr>
          <w:p w14:paraId="49512829" w14:textId="77777777" w:rsidR="0086111A" w:rsidRPr="00334F9F" w:rsidRDefault="0086111A" w:rsidP="00B2565F">
            <w:pPr>
              <w:tabs>
                <w:tab w:val="left" w:pos="7840"/>
                <w:tab w:val="left" w:pos="10248"/>
              </w:tabs>
              <w:rPr>
                <w:sz w:val="24"/>
                <w:szCs w:val="24"/>
              </w:rPr>
            </w:pPr>
            <w:r w:rsidRPr="00334F9F">
              <w:rPr>
                <w:sz w:val="24"/>
                <w:szCs w:val="24"/>
              </w:rPr>
              <w:t>…………………………………………………………………………………………………………………………………………………………………………………………………………………………………………………………...</w:t>
            </w:r>
          </w:p>
        </w:tc>
      </w:tr>
      <w:tr w:rsidR="0086111A" w:rsidRPr="00334F9F" w14:paraId="2BB8D7D7" w14:textId="77777777" w:rsidTr="00B2565F">
        <w:trPr>
          <w:trHeight w:val="384"/>
        </w:trPr>
        <w:tc>
          <w:tcPr>
            <w:tcW w:w="895" w:type="dxa"/>
            <w:vMerge/>
            <w:vAlign w:val="center"/>
          </w:tcPr>
          <w:p w14:paraId="1814942D" w14:textId="77777777" w:rsidR="0086111A" w:rsidRPr="00334F9F" w:rsidRDefault="0086111A" w:rsidP="00B2565F">
            <w:pPr>
              <w:tabs>
                <w:tab w:val="left" w:pos="7840"/>
                <w:tab w:val="left" w:pos="10248"/>
              </w:tabs>
              <w:rPr>
                <w:sz w:val="24"/>
                <w:szCs w:val="24"/>
              </w:rPr>
            </w:pPr>
          </w:p>
        </w:tc>
        <w:tc>
          <w:tcPr>
            <w:tcW w:w="1260" w:type="dxa"/>
            <w:vAlign w:val="center"/>
          </w:tcPr>
          <w:p w14:paraId="68853E5D" w14:textId="77777777" w:rsidR="0086111A" w:rsidRPr="00334F9F" w:rsidRDefault="0086111A" w:rsidP="00B2565F">
            <w:pPr>
              <w:tabs>
                <w:tab w:val="left" w:pos="7840"/>
                <w:tab w:val="left" w:pos="10248"/>
              </w:tabs>
              <w:jc w:val="center"/>
              <w:rPr>
                <w:sz w:val="24"/>
                <w:szCs w:val="24"/>
              </w:rPr>
            </w:pPr>
            <w:r w:rsidRPr="00334F9F">
              <w:rPr>
                <w:sz w:val="24"/>
                <w:szCs w:val="24"/>
              </w:rPr>
              <w:t>1921-1941</w:t>
            </w:r>
          </w:p>
        </w:tc>
        <w:tc>
          <w:tcPr>
            <w:tcW w:w="2880" w:type="dxa"/>
          </w:tcPr>
          <w:p w14:paraId="5AB66294" w14:textId="77777777" w:rsidR="0086111A" w:rsidRPr="00334F9F" w:rsidRDefault="0086111A" w:rsidP="00B2565F">
            <w:pPr>
              <w:tabs>
                <w:tab w:val="left" w:pos="7840"/>
                <w:tab w:val="left" w:pos="10248"/>
              </w:tabs>
              <w:rPr>
                <w:sz w:val="24"/>
                <w:szCs w:val="24"/>
              </w:rPr>
            </w:pPr>
            <w:r w:rsidRPr="00334F9F">
              <w:rPr>
                <w:sz w:val="24"/>
                <w:szCs w:val="24"/>
              </w:rPr>
              <w:t>………………………………………………………………………………………</w:t>
            </w:r>
          </w:p>
        </w:tc>
        <w:tc>
          <w:tcPr>
            <w:tcW w:w="4860" w:type="dxa"/>
          </w:tcPr>
          <w:p w14:paraId="21F0BE14" w14:textId="77777777" w:rsidR="0086111A" w:rsidRPr="00334F9F" w:rsidRDefault="0086111A" w:rsidP="00B2565F">
            <w:pPr>
              <w:tabs>
                <w:tab w:val="left" w:pos="7840"/>
                <w:tab w:val="left" w:pos="10248"/>
              </w:tabs>
              <w:rPr>
                <w:sz w:val="24"/>
                <w:szCs w:val="24"/>
              </w:rPr>
            </w:pPr>
            <w:r w:rsidRPr="00334F9F">
              <w:rPr>
                <w:sz w:val="24"/>
                <w:szCs w:val="24"/>
              </w:rPr>
              <w:t>………………………………………………………………………………………………………………………………………………………………………………………………………….</w:t>
            </w:r>
          </w:p>
        </w:tc>
      </w:tr>
      <w:tr w:rsidR="0086111A" w:rsidRPr="00334F9F" w14:paraId="2BF4FB14" w14:textId="77777777" w:rsidTr="00B2565F">
        <w:trPr>
          <w:trHeight w:val="384"/>
        </w:trPr>
        <w:tc>
          <w:tcPr>
            <w:tcW w:w="895" w:type="dxa"/>
            <w:vMerge w:val="restart"/>
            <w:vAlign w:val="center"/>
          </w:tcPr>
          <w:p w14:paraId="6D3D0D06" w14:textId="77777777" w:rsidR="0086111A" w:rsidRPr="00334F9F" w:rsidRDefault="0086111A" w:rsidP="00B2565F">
            <w:pPr>
              <w:tabs>
                <w:tab w:val="left" w:pos="7840"/>
                <w:tab w:val="left" w:pos="10248"/>
              </w:tabs>
              <w:rPr>
                <w:sz w:val="24"/>
                <w:szCs w:val="24"/>
              </w:rPr>
            </w:pPr>
            <w:r w:rsidRPr="00334F9F">
              <w:rPr>
                <w:sz w:val="24"/>
                <w:szCs w:val="24"/>
              </w:rPr>
              <w:t>Các nước TBCN</w:t>
            </w:r>
          </w:p>
        </w:tc>
        <w:tc>
          <w:tcPr>
            <w:tcW w:w="1260" w:type="dxa"/>
            <w:vAlign w:val="center"/>
          </w:tcPr>
          <w:p w14:paraId="5A2988AD" w14:textId="77777777" w:rsidR="0086111A" w:rsidRPr="00334F9F" w:rsidRDefault="0086111A" w:rsidP="00B2565F">
            <w:pPr>
              <w:tabs>
                <w:tab w:val="left" w:pos="7840"/>
                <w:tab w:val="left" w:pos="10248"/>
              </w:tabs>
              <w:jc w:val="center"/>
              <w:rPr>
                <w:sz w:val="24"/>
                <w:szCs w:val="24"/>
              </w:rPr>
            </w:pPr>
            <w:r w:rsidRPr="00334F9F">
              <w:rPr>
                <w:sz w:val="24"/>
                <w:szCs w:val="24"/>
              </w:rPr>
              <w:t>1918-1923</w:t>
            </w:r>
          </w:p>
        </w:tc>
        <w:tc>
          <w:tcPr>
            <w:tcW w:w="2880" w:type="dxa"/>
          </w:tcPr>
          <w:p w14:paraId="066D4B77" w14:textId="77777777" w:rsidR="0086111A" w:rsidRPr="00334F9F" w:rsidRDefault="0086111A" w:rsidP="00B2565F">
            <w:pPr>
              <w:tabs>
                <w:tab w:val="left" w:pos="7840"/>
                <w:tab w:val="left" w:pos="10248"/>
              </w:tabs>
              <w:rPr>
                <w:sz w:val="24"/>
                <w:szCs w:val="24"/>
              </w:rPr>
            </w:pPr>
            <w:r w:rsidRPr="00334F9F">
              <w:rPr>
                <w:sz w:val="24"/>
                <w:szCs w:val="24"/>
              </w:rPr>
              <w:t>………………………………………………………………………………………</w:t>
            </w:r>
          </w:p>
        </w:tc>
        <w:tc>
          <w:tcPr>
            <w:tcW w:w="4860" w:type="dxa"/>
          </w:tcPr>
          <w:p w14:paraId="29F4B5F3" w14:textId="77777777" w:rsidR="0086111A" w:rsidRPr="00334F9F" w:rsidRDefault="0086111A" w:rsidP="00B2565F">
            <w:pPr>
              <w:tabs>
                <w:tab w:val="left" w:pos="7840"/>
                <w:tab w:val="left" w:pos="10248"/>
              </w:tabs>
              <w:rPr>
                <w:sz w:val="24"/>
                <w:szCs w:val="24"/>
              </w:rPr>
            </w:pPr>
            <w:r w:rsidRPr="00334F9F">
              <w:rPr>
                <w:sz w:val="24"/>
                <w:szCs w:val="24"/>
              </w:rPr>
              <w:t>………………………………………………………………………………………………………………………………………………………………………………………………………….</w:t>
            </w:r>
          </w:p>
        </w:tc>
      </w:tr>
      <w:tr w:rsidR="0086111A" w:rsidRPr="00334F9F" w14:paraId="2019FE14" w14:textId="77777777" w:rsidTr="00B2565F">
        <w:trPr>
          <w:trHeight w:val="384"/>
        </w:trPr>
        <w:tc>
          <w:tcPr>
            <w:tcW w:w="895" w:type="dxa"/>
            <w:vMerge/>
            <w:vAlign w:val="center"/>
          </w:tcPr>
          <w:p w14:paraId="7050F2E6" w14:textId="77777777" w:rsidR="0086111A" w:rsidRPr="00334F9F" w:rsidRDefault="0086111A" w:rsidP="00B2565F">
            <w:pPr>
              <w:tabs>
                <w:tab w:val="left" w:pos="7840"/>
                <w:tab w:val="left" w:pos="10248"/>
              </w:tabs>
              <w:rPr>
                <w:sz w:val="24"/>
                <w:szCs w:val="24"/>
              </w:rPr>
            </w:pPr>
          </w:p>
        </w:tc>
        <w:tc>
          <w:tcPr>
            <w:tcW w:w="1260" w:type="dxa"/>
            <w:vAlign w:val="center"/>
          </w:tcPr>
          <w:p w14:paraId="6C834A14" w14:textId="77777777" w:rsidR="0086111A" w:rsidRPr="00334F9F" w:rsidRDefault="0086111A" w:rsidP="00B2565F">
            <w:pPr>
              <w:tabs>
                <w:tab w:val="left" w:pos="7840"/>
                <w:tab w:val="left" w:pos="10248"/>
              </w:tabs>
              <w:jc w:val="center"/>
              <w:rPr>
                <w:sz w:val="24"/>
                <w:szCs w:val="24"/>
              </w:rPr>
            </w:pPr>
            <w:r w:rsidRPr="00334F9F">
              <w:rPr>
                <w:sz w:val="24"/>
                <w:szCs w:val="24"/>
              </w:rPr>
              <w:t>1924-1929</w:t>
            </w:r>
          </w:p>
        </w:tc>
        <w:tc>
          <w:tcPr>
            <w:tcW w:w="2880" w:type="dxa"/>
          </w:tcPr>
          <w:p w14:paraId="03BDCA18" w14:textId="77777777" w:rsidR="0086111A" w:rsidRPr="00334F9F" w:rsidRDefault="0086111A" w:rsidP="00B2565F">
            <w:pPr>
              <w:tabs>
                <w:tab w:val="left" w:pos="7840"/>
                <w:tab w:val="left" w:pos="10248"/>
              </w:tabs>
              <w:rPr>
                <w:sz w:val="24"/>
                <w:szCs w:val="24"/>
              </w:rPr>
            </w:pPr>
            <w:r w:rsidRPr="00334F9F">
              <w:rPr>
                <w:sz w:val="24"/>
                <w:szCs w:val="24"/>
              </w:rPr>
              <w:t>………………………………………………………………………………………</w:t>
            </w:r>
          </w:p>
        </w:tc>
        <w:tc>
          <w:tcPr>
            <w:tcW w:w="4860" w:type="dxa"/>
          </w:tcPr>
          <w:p w14:paraId="22FEB2B1" w14:textId="77777777" w:rsidR="0086111A" w:rsidRPr="00334F9F" w:rsidRDefault="0086111A" w:rsidP="00B2565F">
            <w:pPr>
              <w:tabs>
                <w:tab w:val="left" w:pos="7840"/>
                <w:tab w:val="left" w:pos="10248"/>
              </w:tabs>
              <w:rPr>
                <w:sz w:val="24"/>
                <w:szCs w:val="24"/>
              </w:rPr>
            </w:pPr>
            <w:r w:rsidRPr="00334F9F">
              <w:rPr>
                <w:sz w:val="24"/>
                <w:szCs w:val="24"/>
              </w:rPr>
              <w:t>…………………………………………………………………………………………………………………………………………………………………………………………………………</w:t>
            </w:r>
          </w:p>
        </w:tc>
      </w:tr>
      <w:tr w:rsidR="0086111A" w:rsidRPr="00334F9F" w14:paraId="3511B466" w14:textId="77777777" w:rsidTr="00B2565F">
        <w:trPr>
          <w:trHeight w:val="384"/>
        </w:trPr>
        <w:tc>
          <w:tcPr>
            <w:tcW w:w="895" w:type="dxa"/>
            <w:vMerge/>
            <w:vAlign w:val="center"/>
          </w:tcPr>
          <w:p w14:paraId="20350D93" w14:textId="77777777" w:rsidR="0086111A" w:rsidRPr="00334F9F" w:rsidRDefault="0086111A" w:rsidP="00B2565F">
            <w:pPr>
              <w:tabs>
                <w:tab w:val="left" w:pos="7840"/>
                <w:tab w:val="left" w:pos="10248"/>
              </w:tabs>
              <w:rPr>
                <w:sz w:val="24"/>
                <w:szCs w:val="24"/>
              </w:rPr>
            </w:pPr>
          </w:p>
        </w:tc>
        <w:tc>
          <w:tcPr>
            <w:tcW w:w="1260" w:type="dxa"/>
            <w:vAlign w:val="center"/>
          </w:tcPr>
          <w:p w14:paraId="2E567EBE" w14:textId="77777777" w:rsidR="0086111A" w:rsidRPr="00334F9F" w:rsidRDefault="0086111A" w:rsidP="00B2565F">
            <w:pPr>
              <w:tabs>
                <w:tab w:val="left" w:pos="7840"/>
                <w:tab w:val="left" w:pos="10248"/>
              </w:tabs>
              <w:jc w:val="center"/>
              <w:rPr>
                <w:sz w:val="24"/>
                <w:szCs w:val="24"/>
              </w:rPr>
            </w:pPr>
            <w:r w:rsidRPr="00334F9F">
              <w:rPr>
                <w:sz w:val="24"/>
                <w:szCs w:val="24"/>
              </w:rPr>
              <w:t>1929-1933</w:t>
            </w:r>
          </w:p>
        </w:tc>
        <w:tc>
          <w:tcPr>
            <w:tcW w:w="2880" w:type="dxa"/>
          </w:tcPr>
          <w:p w14:paraId="47491DA8" w14:textId="77777777" w:rsidR="0086111A" w:rsidRPr="00334F9F" w:rsidRDefault="0086111A" w:rsidP="00B2565F">
            <w:pPr>
              <w:tabs>
                <w:tab w:val="left" w:pos="7840"/>
                <w:tab w:val="left" w:pos="10248"/>
              </w:tabs>
              <w:rPr>
                <w:sz w:val="24"/>
                <w:szCs w:val="24"/>
              </w:rPr>
            </w:pPr>
            <w:r w:rsidRPr="00334F9F">
              <w:rPr>
                <w:sz w:val="24"/>
                <w:szCs w:val="24"/>
              </w:rPr>
              <w:t>………………………………………………………………………………………</w:t>
            </w:r>
          </w:p>
        </w:tc>
        <w:tc>
          <w:tcPr>
            <w:tcW w:w="4860" w:type="dxa"/>
          </w:tcPr>
          <w:p w14:paraId="5B039FAE" w14:textId="77777777" w:rsidR="0086111A" w:rsidRPr="00334F9F" w:rsidRDefault="0086111A" w:rsidP="00B2565F">
            <w:pPr>
              <w:tabs>
                <w:tab w:val="left" w:pos="7840"/>
                <w:tab w:val="left" w:pos="10248"/>
              </w:tabs>
              <w:rPr>
                <w:sz w:val="24"/>
                <w:szCs w:val="24"/>
              </w:rPr>
            </w:pPr>
            <w:r w:rsidRPr="00334F9F">
              <w:rPr>
                <w:sz w:val="24"/>
                <w:szCs w:val="24"/>
              </w:rPr>
              <w:t>…………………………………………………………………………………………………………………………………………………………………………………………………………</w:t>
            </w:r>
          </w:p>
        </w:tc>
      </w:tr>
      <w:tr w:rsidR="0086111A" w:rsidRPr="00334F9F" w14:paraId="5C791DE9" w14:textId="77777777" w:rsidTr="00B2565F">
        <w:trPr>
          <w:trHeight w:val="384"/>
        </w:trPr>
        <w:tc>
          <w:tcPr>
            <w:tcW w:w="895" w:type="dxa"/>
            <w:vMerge/>
            <w:vAlign w:val="center"/>
          </w:tcPr>
          <w:p w14:paraId="03426CE6" w14:textId="77777777" w:rsidR="0086111A" w:rsidRPr="00334F9F" w:rsidRDefault="0086111A" w:rsidP="00B2565F">
            <w:pPr>
              <w:tabs>
                <w:tab w:val="left" w:pos="7840"/>
                <w:tab w:val="left" w:pos="10248"/>
              </w:tabs>
              <w:rPr>
                <w:sz w:val="24"/>
                <w:szCs w:val="24"/>
              </w:rPr>
            </w:pPr>
          </w:p>
        </w:tc>
        <w:tc>
          <w:tcPr>
            <w:tcW w:w="1260" w:type="dxa"/>
            <w:vAlign w:val="center"/>
          </w:tcPr>
          <w:p w14:paraId="26585DBE" w14:textId="77777777" w:rsidR="0086111A" w:rsidRPr="00334F9F" w:rsidRDefault="0086111A" w:rsidP="00B2565F">
            <w:pPr>
              <w:tabs>
                <w:tab w:val="left" w:pos="7840"/>
                <w:tab w:val="left" w:pos="10248"/>
              </w:tabs>
              <w:jc w:val="center"/>
              <w:rPr>
                <w:sz w:val="24"/>
                <w:szCs w:val="24"/>
              </w:rPr>
            </w:pPr>
            <w:r w:rsidRPr="00334F9F">
              <w:rPr>
                <w:sz w:val="24"/>
                <w:szCs w:val="24"/>
              </w:rPr>
              <w:t>1933-1939</w:t>
            </w:r>
          </w:p>
        </w:tc>
        <w:tc>
          <w:tcPr>
            <w:tcW w:w="2880" w:type="dxa"/>
          </w:tcPr>
          <w:p w14:paraId="2710FF9E" w14:textId="77777777" w:rsidR="0086111A" w:rsidRPr="00334F9F" w:rsidRDefault="0086111A" w:rsidP="00B2565F">
            <w:pPr>
              <w:tabs>
                <w:tab w:val="left" w:pos="7840"/>
                <w:tab w:val="left" w:pos="10248"/>
              </w:tabs>
              <w:rPr>
                <w:sz w:val="24"/>
                <w:szCs w:val="24"/>
              </w:rPr>
            </w:pPr>
            <w:r w:rsidRPr="00334F9F">
              <w:rPr>
                <w:sz w:val="24"/>
                <w:szCs w:val="24"/>
              </w:rPr>
              <w:t>………………………………………………………………………………………</w:t>
            </w:r>
          </w:p>
        </w:tc>
        <w:tc>
          <w:tcPr>
            <w:tcW w:w="4860" w:type="dxa"/>
          </w:tcPr>
          <w:p w14:paraId="522B26B7" w14:textId="77777777" w:rsidR="0086111A" w:rsidRPr="00334F9F" w:rsidRDefault="0086111A" w:rsidP="00B2565F">
            <w:pPr>
              <w:tabs>
                <w:tab w:val="left" w:pos="7840"/>
                <w:tab w:val="left" w:pos="10248"/>
              </w:tabs>
              <w:rPr>
                <w:sz w:val="24"/>
                <w:szCs w:val="24"/>
              </w:rPr>
            </w:pPr>
            <w:r w:rsidRPr="00334F9F">
              <w:rPr>
                <w:sz w:val="24"/>
                <w:szCs w:val="24"/>
              </w:rPr>
              <w:t>………………………………………………………………………………………………………………………………………………………………………………………………………….</w:t>
            </w:r>
          </w:p>
        </w:tc>
      </w:tr>
      <w:tr w:rsidR="0086111A" w:rsidRPr="00334F9F" w14:paraId="393D7105" w14:textId="77777777" w:rsidTr="00B2565F">
        <w:trPr>
          <w:trHeight w:val="384"/>
        </w:trPr>
        <w:tc>
          <w:tcPr>
            <w:tcW w:w="895" w:type="dxa"/>
            <w:vMerge w:val="restart"/>
            <w:vAlign w:val="center"/>
          </w:tcPr>
          <w:p w14:paraId="2D7D4EE9" w14:textId="77777777" w:rsidR="0086111A" w:rsidRPr="00334F9F" w:rsidRDefault="0086111A" w:rsidP="00B2565F">
            <w:pPr>
              <w:tabs>
                <w:tab w:val="left" w:pos="7840"/>
                <w:tab w:val="left" w:pos="10248"/>
              </w:tabs>
              <w:rPr>
                <w:sz w:val="24"/>
                <w:szCs w:val="24"/>
              </w:rPr>
            </w:pPr>
            <w:r w:rsidRPr="00334F9F">
              <w:rPr>
                <w:sz w:val="24"/>
                <w:szCs w:val="24"/>
              </w:rPr>
              <w:lastRenderedPageBreak/>
              <w:t>Các nước châu Á</w:t>
            </w:r>
          </w:p>
        </w:tc>
        <w:tc>
          <w:tcPr>
            <w:tcW w:w="1260" w:type="dxa"/>
            <w:vAlign w:val="center"/>
          </w:tcPr>
          <w:p w14:paraId="3B48FD43" w14:textId="77777777" w:rsidR="0086111A" w:rsidRPr="00334F9F" w:rsidRDefault="0086111A" w:rsidP="00B2565F">
            <w:pPr>
              <w:tabs>
                <w:tab w:val="left" w:pos="7840"/>
                <w:tab w:val="left" w:pos="10248"/>
              </w:tabs>
              <w:jc w:val="center"/>
              <w:rPr>
                <w:sz w:val="24"/>
                <w:szCs w:val="24"/>
              </w:rPr>
            </w:pPr>
            <w:r w:rsidRPr="00334F9F">
              <w:rPr>
                <w:sz w:val="24"/>
                <w:szCs w:val="24"/>
              </w:rPr>
              <w:t>Thập niên 20</w:t>
            </w:r>
          </w:p>
        </w:tc>
        <w:tc>
          <w:tcPr>
            <w:tcW w:w="2880" w:type="dxa"/>
          </w:tcPr>
          <w:p w14:paraId="7A28CB27" w14:textId="77777777" w:rsidR="0086111A" w:rsidRPr="00334F9F" w:rsidRDefault="0086111A" w:rsidP="00B2565F">
            <w:pPr>
              <w:tabs>
                <w:tab w:val="left" w:pos="7840"/>
                <w:tab w:val="left" w:pos="10248"/>
              </w:tabs>
              <w:rPr>
                <w:sz w:val="24"/>
                <w:szCs w:val="24"/>
              </w:rPr>
            </w:pPr>
            <w:r w:rsidRPr="00334F9F">
              <w:rPr>
                <w:sz w:val="24"/>
                <w:szCs w:val="24"/>
              </w:rPr>
              <w:t>………………………………………………………………………………………</w:t>
            </w:r>
          </w:p>
        </w:tc>
        <w:tc>
          <w:tcPr>
            <w:tcW w:w="4860" w:type="dxa"/>
          </w:tcPr>
          <w:p w14:paraId="0A0692E1" w14:textId="77777777" w:rsidR="0086111A" w:rsidRPr="00334F9F" w:rsidRDefault="0086111A" w:rsidP="00B2565F">
            <w:pPr>
              <w:tabs>
                <w:tab w:val="left" w:pos="7840"/>
                <w:tab w:val="left" w:pos="10248"/>
              </w:tabs>
              <w:rPr>
                <w:sz w:val="24"/>
                <w:szCs w:val="24"/>
              </w:rPr>
            </w:pPr>
            <w:r w:rsidRPr="00334F9F">
              <w:rPr>
                <w:sz w:val="24"/>
                <w:szCs w:val="24"/>
              </w:rPr>
              <w:t>…………………………………………………………………………………………………………………………………………………………………………………………………………………………………………………………...</w:t>
            </w:r>
          </w:p>
        </w:tc>
      </w:tr>
      <w:tr w:rsidR="0086111A" w:rsidRPr="00334F9F" w14:paraId="49593A3D" w14:textId="77777777" w:rsidTr="00B2565F">
        <w:trPr>
          <w:trHeight w:val="384"/>
        </w:trPr>
        <w:tc>
          <w:tcPr>
            <w:tcW w:w="895" w:type="dxa"/>
            <w:vMerge/>
            <w:vAlign w:val="center"/>
          </w:tcPr>
          <w:p w14:paraId="052597E6" w14:textId="77777777" w:rsidR="0086111A" w:rsidRPr="00334F9F" w:rsidRDefault="0086111A" w:rsidP="00B2565F">
            <w:pPr>
              <w:tabs>
                <w:tab w:val="left" w:pos="7840"/>
                <w:tab w:val="left" w:pos="10248"/>
              </w:tabs>
              <w:rPr>
                <w:sz w:val="24"/>
                <w:szCs w:val="24"/>
              </w:rPr>
            </w:pPr>
          </w:p>
        </w:tc>
        <w:tc>
          <w:tcPr>
            <w:tcW w:w="1260" w:type="dxa"/>
            <w:vAlign w:val="center"/>
          </w:tcPr>
          <w:p w14:paraId="0E41062F" w14:textId="77777777" w:rsidR="0086111A" w:rsidRPr="00334F9F" w:rsidRDefault="0086111A" w:rsidP="00B2565F">
            <w:pPr>
              <w:tabs>
                <w:tab w:val="left" w:pos="7840"/>
                <w:tab w:val="left" w:pos="10248"/>
              </w:tabs>
              <w:jc w:val="center"/>
              <w:rPr>
                <w:sz w:val="24"/>
                <w:szCs w:val="24"/>
              </w:rPr>
            </w:pPr>
            <w:r w:rsidRPr="00334F9F">
              <w:rPr>
                <w:sz w:val="24"/>
                <w:szCs w:val="24"/>
              </w:rPr>
              <w:t>Thập niên 30</w:t>
            </w:r>
          </w:p>
        </w:tc>
        <w:tc>
          <w:tcPr>
            <w:tcW w:w="2880" w:type="dxa"/>
          </w:tcPr>
          <w:p w14:paraId="6F96F251" w14:textId="77777777" w:rsidR="0086111A" w:rsidRPr="00334F9F" w:rsidRDefault="0086111A" w:rsidP="00B2565F">
            <w:pPr>
              <w:tabs>
                <w:tab w:val="left" w:pos="7840"/>
                <w:tab w:val="left" w:pos="10248"/>
              </w:tabs>
              <w:rPr>
                <w:sz w:val="24"/>
                <w:szCs w:val="24"/>
              </w:rPr>
            </w:pPr>
            <w:r w:rsidRPr="00334F9F">
              <w:rPr>
                <w:sz w:val="24"/>
                <w:szCs w:val="24"/>
              </w:rPr>
              <w:t>………………………………………………………………………………………</w:t>
            </w:r>
          </w:p>
        </w:tc>
        <w:tc>
          <w:tcPr>
            <w:tcW w:w="4860" w:type="dxa"/>
          </w:tcPr>
          <w:p w14:paraId="0CDB04F1" w14:textId="77777777" w:rsidR="0086111A" w:rsidRPr="00334F9F" w:rsidRDefault="0086111A" w:rsidP="00B2565F">
            <w:pPr>
              <w:tabs>
                <w:tab w:val="left" w:pos="7840"/>
                <w:tab w:val="left" w:pos="10248"/>
              </w:tabs>
              <w:rPr>
                <w:sz w:val="24"/>
                <w:szCs w:val="24"/>
              </w:rPr>
            </w:pPr>
            <w:r w:rsidRPr="00334F9F">
              <w:rPr>
                <w:sz w:val="24"/>
                <w:szCs w:val="24"/>
              </w:rPr>
              <w:t>…………………………………………………………………………………………………………………………………………………………………………………………………………………………………………………………...</w:t>
            </w:r>
          </w:p>
        </w:tc>
      </w:tr>
      <w:tr w:rsidR="0086111A" w:rsidRPr="00334F9F" w14:paraId="3A37A7B8" w14:textId="77777777" w:rsidTr="00B2565F">
        <w:trPr>
          <w:trHeight w:val="384"/>
        </w:trPr>
        <w:tc>
          <w:tcPr>
            <w:tcW w:w="895" w:type="dxa"/>
            <w:vAlign w:val="center"/>
          </w:tcPr>
          <w:p w14:paraId="7F1C01D6" w14:textId="77777777" w:rsidR="0086111A" w:rsidRPr="00334F9F" w:rsidRDefault="0086111A" w:rsidP="00B2565F">
            <w:pPr>
              <w:tabs>
                <w:tab w:val="left" w:pos="7840"/>
                <w:tab w:val="left" w:pos="10248"/>
              </w:tabs>
              <w:rPr>
                <w:sz w:val="24"/>
                <w:szCs w:val="24"/>
              </w:rPr>
            </w:pPr>
            <w:r w:rsidRPr="00334F9F">
              <w:rPr>
                <w:sz w:val="24"/>
                <w:szCs w:val="24"/>
              </w:rPr>
              <w:t>CTTG II</w:t>
            </w:r>
          </w:p>
        </w:tc>
        <w:tc>
          <w:tcPr>
            <w:tcW w:w="1260" w:type="dxa"/>
            <w:vAlign w:val="center"/>
          </w:tcPr>
          <w:p w14:paraId="707F5A1D" w14:textId="77777777" w:rsidR="0086111A" w:rsidRPr="00334F9F" w:rsidRDefault="0086111A" w:rsidP="00B2565F">
            <w:pPr>
              <w:tabs>
                <w:tab w:val="left" w:pos="7840"/>
                <w:tab w:val="left" w:pos="10248"/>
              </w:tabs>
              <w:jc w:val="center"/>
              <w:rPr>
                <w:sz w:val="24"/>
                <w:szCs w:val="24"/>
              </w:rPr>
            </w:pPr>
            <w:r w:rsidRPr="00334F9F">
              <w:rPr>
                <w:sz w:val="24"/>
                <w:szCs w:val="24"/>
              </w:rPr>
              <w:t>1939-1945</w:t>
            </w:r>
          </w:p>
        </w:tc>
        <w:tc>
          <w:tcPr>
            <w:tcW w:w="2880" w:type="dxa"/>
          </w:tcPr>
          <w:p w14:paraId="60B0EF9D" w14:textId="77777777" w:rsidR="0086111A" w:rsidRPr="00334F9F" w:rsidRDefault="0086111A" w:rsidP="00B2565F">
            <w:pPr>
              <w:tabs>
                <w:tab w:val="left" w:pos="7840"/>
                <w:tab w:val="left" w:pos="10248"/>
              </w:tabs>
              <w:rPr>
                <w:sz w:val="24"/>
                <w:szCs w:val="24"/>
              </w:rPr>
            </w:pPr>
            <w:r w:rsidRPr="00334F9F">
              <w:rPr>
                <w:sz w:val="24"/>
                <w:szCs w:val="24"/>
              </w:rPr>
              <w:t>………………………………………………………………………………………</w:t>
            </w:r>
          </w:p>
        </w:tc>
        <w:tc>
          <w:tcPr>
            <w:tcW w:w="4860" w:type="dxa"/>
          </w:tcPr>
          <w:p w14:paraId="7EE53538" w14:textId="77777777" w:rsidR="0086111A" w:rsidRPr="00334F9F" w:rsidRDefault="0086111A" w:rsidP="00B2565F">
            <w:pPr>
              <w:tabs>
                <w:tab w:val="left" w:pos="7840"/>
                <w:tab w:val="left" w:pos="10248"/>
              </w:tabs>
              <w:rPr>
                <w:sz w:val="24"/>
                <w:szCs w:val="24"/>
              </w:rPr>
            </w:pPr>
            <w:r w:rsidRPr="00334F9F">
              <w:rPr>
                <w:sz w:val="24"/>
                <w:szCs w:val="24"/>
              </w:rPr>
              <w:t>…………………………………………………………………………………………………………………………………………………………………………………………………………</w:t>
            </w:r>
          </w:p>
        </w:tc>
      </w:tr>
    </w:tbl>
    <w:p w14:paraId="042A19C9" w14:textId="77777777" w:rsidR="0086111A" w:rsidRPr="00334F9F" w:rsidRDefault="0086111A" w:rsidP="0086111A">
      <w:pPr>
        <w:tabs>
          <w:tab w:val="left" w:pos="7840"/>
          <w:tab w:val="left" w:pos="10248"/>
        </w:tabs>
        <w:spacing w:line="274" w:lineRule="auto"/>
        <w:ind w:firstLine="720"/>
        <w:jc w:val="both"/>
        <w:outlineLvl w:val="0"/>
        <w:rPr>
          <w:rFonts w:ascii="Times New Roman" w:eastAsia="Times New Roman" w:hAnsi="Times New Roman" w:cs="Times New Roman"/>
          <w:b/>
          <w:bCs/>
          <w:sz w:val="16"/>
          <w:szCs w:val="16"/>
        </w:rPr>
      </w:pPr>
    </w:p>
    <w:p w14:paraId="5E2BE2A0" w14:textId="77777777" w:rsidR="0086111A" w:rsidRPr="00334F9F" w:rsidRDefault="0086111A" w:rsidP="0086111A">
      <w:pPr>
        <w:tabs>
          <w:tab w:val="left" w:pos="7840"/>
          <w:tab w:val="left" w:pos="10248"/>
        </w:tabs>
        <w:spacing w:line="274" w:lineRule="auto"/>
        <w:ind w:firstLine="720"/>
        <w:jc w:val="both"/>
        <w:outlineLvl w:val="0"/>
        <w:rPr>
          <w:rFonts w:ascii="Times New Roman" w:eastAsia="Times New Roman" w:hAnsi="Times New Roman" w:cs="Times New Roman"/>
          <w:b/>
          <w:bCs/>
        </w:rPr>
      </w:pPr>
      <w:r w:rsidRPr="00334F9F">
        <w:rPr>
          <w:rFonts w:ascii="Times New Roman" w:eastAsia="Times New Roman" w:hAnsi="Times New Roman" w:cs="Times New Roman"/>
          <w:b/>
          <w:bCs/>
        </w:rPr>
        <w:t>II. NHỮNG NỘI DUNG CHÍNH CỦA LSTG HIỆN ĐẠI (1917 - 1945)</w:t>
      </w:r>
    </w:p>
    <w:p w14:paraId="54A1ED37" w14:textId="77777777" w:rsidR="0086111A" w:rsidRPr="00334F9F" w:rsidRDefault="0086111A" w:rsidP="0086111A">
      <w:pPr>
        <w:tabs>
          <w:tab w:val="left" w:pos="7840"/>
          <w:tab w:val="left" w:pos="10248"/>
        </w:tabs>
        <w:spacing w:line="274" w:lineRule="auto"/>
        <w:ind w:firstLine="720"/>
        <w:jc w:val="both"/>
        <w:outlineLvl w:val="0"/>
        <w:rPr>
          <w:rFonts w:ascii="Times New Roman" w:eastAsia="Times New Roman" w:hAnsi="Times New Roman" w:cs="Times New Roman"/>
        </w:rPr>
      </w:pPr>
      <w:r w:rsidRPr="00334F9F">
        <w:rPr>
          <w:rFonts w:ascii="Times New Roman" w:eastAsia="Times New Roman" w:hAnsi="Times New Roman" w:cs="Times New Roman"/>
        </w:rPr>
        <w:t>- Những chuyển biến quan trọng trong sản xuất vật chất của nhân loại, thúc đẩy kinh tế thế giới phát triển với tốc độ cao, làm thay đổi đời sống chính trị - xã hội – văn hóa của các quốc gia trên TG.</w:t>
      </w:r>
    </w:p>
    <w:p w14:paraId="63162FB2" w14:textId="77777777" w:rsidR="0086111A" w:rsidRPr="00334F9F" w:rsidRDefault="0086111A" w:rsidP="0086111A">
      <w:pPr>
        <w:tabs>
          <w:tab w:val="left" w:pos="7840"/>
          <w:tab w:val="left" w:pos="10248"/>
        </w:tabs>
        <w:spacing w:line="274" w:lineRule="auto"/>
        <w:ind w:firstLine="720"/>
        <w:jc w:val="both"/>
        <w:outlineLvl w:val="0"/>
        <w:rPr>
          <w:rFonts w:ascii="Times New Roman" w:eastAsia="Times New Roman" w:hAnsi="Times New Roman" w:cs="Times New Roman"/>
        </w:rPr>
      </w:pPr>
      <w:r w:rsidRPr="00334F9F">
        <w:rPr>
          <w:rFonts w:ascii="Times New Roman" w:eastAsia="Times New Roman" w:hAnsi="Times New Roman" w:cs="Times New Roman"/>
        </w:rPr>
        <w:t>- Chủ nghĩa xã hội lần đầu tiên đã được xác lập ở một nước trên thế giới.</w:t>
      </w:r>
    </w:p>
    <w:p w14:paraId="65309BE6" w14:textId="77777777" w:rsidR="0086111A" w:rsidRPr="00334F9F" w:rsidRDefault="0086111A" w:rsidP="0086111A">
      <w:pPr>
        <w:tabs>
          <w:tab w:val="left" w:pos="7840"/>
          <w:tab w:val="left" w:pos="10248"/>
        </w:tabs>
        <w:spacing w:line="274" w:lineRule="auto"/>
        <w:ind w:firstLine="720"/>
        <w:jc w:val="both"/>
        <w:outlineLvl w:val="0"/>
        <w:rPr>
          <w:rFonts w:ascii="Times New Roman" w:eastAsia="Times New Roman" w:hAnsi="Times New Roman" w:cs="Times New Roman"/>
        </w:rPr>
      </w:pPr>
      <w:r w:rsidRPr="00334F9F">
        <w:rPr>
          <w:rFonts w:ascii="Times New Roman" w:eastAsia="Times New Roman" w:hAnsi="Times New Roman" w:cs="Times New Roman"/>
        </w:rPr>
        <w:t>- Phong trào cách mạng thế giới bước sang thời kì phát triển mới.</w:t>
      </w:r>
    </w:p>
    <w:p w14:paraId="14D9B766" w14:textId="77777777" w:rsidR="0086111A" w:rsidRPr="00334F9F" w:rsidRDefault="0086111A" w:rsidP="0086111A">
      <w:pPr>
        <w:tabs>
          <w:tab w:val="left" w:pos="7840"/>
          <w:tab w:val="left" w:pos="10248"/>
        </w:tabs>
        <w:spacing w:line="274" w:lineRule="auto"/>
        <w:ind w:firstLine="720"/>
        <w:jc w:val="both"/>
        <w:outlineLvl w:val="0"/>
        <w:rPr>
          <w:rFonts w:ascii="Times New Roman" w:eastAsia="Times New Roman" w:hAnsi="Times New Roman" w:cs="Times New Roman"/>
        </w:rPr>
      </w:pPr>
      <w:r w:rsidRPr="00334F9F">
        <w:rPr>
          <w:rFonts w:ascii="Times New Roman" w:eastAsia="Times New Roman" w:hAnsi="Times New Roman" w:cs="Times New Roman"/>
        </w:rPr>
        <w:t>- Chủ nghĩa tư bản không còn là hệ thống duy nhất trên thế giới và trải qua những bước thăng trầm đầy biến động.</w:t>
      </w:r>
    </w:p>
    <w:p w14:paraId="7F5D8CA8" w14:textId="55903105" w:rsidR="0086111A" w:rsidRPr="00C35E3B" w:rsidRDefault="0086111A" w:rsidP="0086111A">
      <w:pPr>
        <w:tabs>
          <w:tab w:val="left" w:pos="7840"/>
          <w:tab w:val="left" w:pos="10248"/>
        </w:tabs>
        <w:spacing w:line="274" w:lineRule="auto"/>
        <w:ind w:firstLine="720"/>
        <w:jc w:val="both"/>
        <w:outlineLvl w:val="0"/>
        <w:rPr>
          <w:rFonts w:ascii="Times New Roman" w:eastAsia="Times New Roman" w:hAnsi="Times New Roman" w:cs="Times New Roman"/>
          <w:lang w:val="vi-VN"/>
        </w:rPr>
      </w:pPr>
      <w:r w:rsidRPr="00334F9F">
        <w:rPr>
          <w:rFonts w:ascii="Times New Roman" w:eastAsia="Times New Roman" w:hAnsi="Times New Roman" w:cs="Times New Roman"/>
        </w:rPr>
        <w:t>- CTTG II (1939 – 1945)</w:t>
      </w:r>
      <w:r w:rsidR="00C35E3B">
        <w:rPr>
          <w:rFonts w:ascii="Times New Roman" w:eastAsia="Times New Roman" w:hAnsi="Times New Roman" w:cs="Times New Roman"/>
          <w:lang w:val="vi-VN"/>
        </w:rPr>
        <w:t xml:space="preserve"> là cuộc CTTG quy mô lớn và thảm khốc.</w:t>
      </w:r>
    </w:p>
    <w:p w14:paraId="1D0348C0" w14:textId="77777777" w:rsidR="00AE6155" w:rsidRDefault="00AE6155"/>
    <w:sectPr w:rsidR="00AE6155" w:rsidSect="00676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9A"/>
    <w:rsid w:val="00676034"/>
    <w:rsid w:val="0086111A"/>
    <w:rsid w:val="00AE6155"/>
    <w:rsid w:val="00C35E3B"/>
    <w:rsid w:val="00DA1255"/>
    <w:rsid w:val="00FA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C4E9A"/>
  <w15:chartTrackingRefBased/>
  <w15:docId w15:val="{BFE981E2-5500-CB40-BE39-4B950B41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111A"/>
    <w:pPr>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2022-02-26T09:24:00Z</dcterms:created>
  <dcterms:modified xsi:type="dcterms:W3CDTF">2022-02-26T09:28:00Z</dcterms:modified>
</cp:coreProperties>
</file>